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ИВО 20 сентября 2023 г.</w:t>
      </w:r>
    </w:p>
    <w:p>
      <w:pPr>
        <w:pStyle w:val="Normal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Москва, Россия</w:t>
      </w:r>
    </w:p>
    <w:p>
      <w:pPr>
        <w:pStyle w:val="TextBody"/>
        <w:jc w:val="right"/>
        <w:rPr>
          <w:lang w:val="ru-RU"/>
        </w:rPr>
      </w:pPr>
      <w:r>
        <w:rPr>
          <w:rFonts w:cs="Times New Roman"/>
          <w:color w:val="FF0000"/>
          <w:sz w:val="22"/>
          <w:szCs w:val="22"/>
          <w:lang w:val="ru-RU" w:bidi="ar-SA"/>
        </w:rPr>
        <w:t>Утверждаю.  АИ КС ИВАС КХ 06102023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Присутствовали 25 Аватаров Совета ИВО: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Самигуллина Кира Владимировна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Рязанцева Дарья Сергеевна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Бирюкова Евгения Евгеньевна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Наделяев Борис Николаевич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Кокина Алина Анасовна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Барышева Лариса Николаевна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Бирюкова Марина Евгеньевна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Кишиневский Сергей Янович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Казарова Алёна Валерьевна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Ушакова Елена Юрьевна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Казачкова Елена Александровна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Жиленкова Светлана Владимировна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Аспектная Лариса Геннадьевна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Кишиневская Вера Александровна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ВЭ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Полякова Татьяна Александровна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Рой Наталья Сергеевна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Корнев Василий Александрович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Мигитко Антон Васильевич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Бабенко Алексей Викторович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Андреев Павел Владимирович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Шумилова Сюйкум Магомедовна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Абросимов Илья Алексеевич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Самигуллин Рашид Хамзаевич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Коротеева Екатерина Игоревна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Гаврашенко Светлана Васильевна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Захарина Ольга Анатольевна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Андроновский Александр Александрович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Heading2"/>
        <w:numPr>
          <w:ilvl w:val="0"/>
          <w:numId w:val="1"/>
        </w:numPr>
        <w:jc w:val="both"/>
        <w:rPr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Решения</w:t>
      </w:r>
    </w:p>
    <w:p>
      <w:pPr>
        <w:pStyle w:val="TextBody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  <w:lang w:val="ru-RU"/>
        </w:rPr>
        <w:t>Внести в реестр стяжённые здания, части. Ответственный Б. Наделяев.</w:t>
      </w:r>
    </w:p>
    <w:p>
      <w:pPr>
        <w:pStyle w:val="TextBody"/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  <w:lang w:val="ru-RU"/>
        </w:rPr>
        <w:t>Опубликовать Должностно Полномочным подразделения и вести ритм обновлений по обновлениям ИВДИВО-Полисов и частных зданий. Ответственные И. Усманова, С. Гаврашенко и О. Захарина.</w:t>
      </w:r>
    </w:p>
    <w:p>
      <w:pPr>
        <w:pStyle w:val="TextBody"/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  <w:lang w:val="ru-RU"/>
        </w:rPr>
        <w:t>Наладить работу по объяснению стяжания Абсолюта, объяснениям стяжаний и воспитания тел. Ответственный В. Корнев.</w:t>
      </w:r>
    </w:p>
    <w:p>
      <w:pPr>
        <w:pStyle w:val="TextBody"/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  <w:lang w:val="ru-RU"/>
        </w:rPr>
        <w:t>Работа по подготовке и стяжанию Частей Человека Отец-Человек-Субъекта в подразделении. Ответственные Л. Барышева и П. Андреев.</w:t>
      </w:r>
    </w:p>
    <w:p>
      <w:pPr>
        <w:pStyle w:val="TextBody"/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  <w:lang w:val="ru-RU"/>
        </w:rPr>
        <w:t>Понедельник — онлайн практика Столпа, вопросы по преображению Синтеза. Ответственный А. Андроновский.</w:t>
      </w:r>
    </w:p>
    <w:p>
      <w:pPr>
        <w:pStyle w:val="TextBody"/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  <w:lang w:val="ru-RU"/>
        </w:rPr>
        <w:t>Среда — планёрка по курсу Синтеза. Ответственная В. Кишиневская.</w:t>
      </w:r>
    </w:p>
    <w:p>
      <w:pPr>
        <w:pStyle w:val="TextBody"/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  <w:lang w:val="ru-RU"/>
        </w:rPr>
        <w:t>Подготовка актуальных материалов по развитию ИВДИВО необходимым стяжаниям к планёрке в понедельник. Ответственный Б. Наделяев.</w:t>
      </w:r>
    </w:p>
    <w:p>
      <w:pPr>
        <w:pStyle w:val="TextBody"/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  <w:lang w:val="ru-RU"/>
        </w:rPr>
        <w:t>Раз в месяц на планёрке в понедельник разворачивается тема в Янском ведении. Ответственного согласовать, предложен Р. Самигуллин.</w:t>
      </w:r>
    </w:p>
    <w:p>
      <w:pPr>
        <w:pStyle w:val="TextBody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  <w:lang w:val="ru-RU"/>
        </w:rPr>
        <w:t>Вводили в огонь Должности присутствовавших на Совете Аватаров и Аватаресс. На следующем Совете ИВО ввести отсутствовавших.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115"/>
        <w:jc w:val="right"/>
        <w:rPr>
          <w:lang w:val="ru-RU"/>
        </w:rPr>
      </w:pPr>
      <w:r>
        <w:rPr>
          <w:lang w:val="ru-RU"/>
        </w:rPr>
        <w:t>Составил ИВДИВО-секретарь Б. Наделяев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15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uiPriority w:val="9"/>
    <w:unhideWhenUsed/>
    <w:qFormat/>
    <w:pPr>
      <w:tabs>
        <w:tab w:val="clear" w:pos="709"/>
        <w:tab w:val="left" w:pos="0" w:leader="none"/>
      </w:tabs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Style13" w:customStyle="1">
    <w:name w:val="Основной текст Знак"/>
    <w:basedOn w:val="DefaultParagraphFont"/>
    <w:qFormat/>
    <w:rsid w:val="00896eb6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link w:val="Style13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next w:val="TextBody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2</Pages>
  <Words>274</Words>
  <Characters>1833</Characters>
  <CharactersWithSpaces>2030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2023-10-06T08:26:00Z</dcterms:created>
  <dc:creator/>
  <dc:description/>
  <dc:language>en-US</dc:language>
  <cp:lastModifiedBy/>
  <dcterms:modified xsi:type="dcterms:W3CDTF">2023-10-09T20:10:29Z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